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567D">
      <w:pPr>
        <w:spacing w:line="540" w:lineRule="exact"/>
        <w:rPr>
          <w:rFonts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附件1</w:t>
      </w:r>
    </w:p>
    <w:p w14:paraId="4055E695">
      <w:pPr>
        <w:spacing w:line="540" w:lineRule="exact"/>
        <w:rPr>
          <w:rFonts w:ascii="Times New Roman" w:hAnsi="Times New Roman" w:eastAsia="黑体" w:cs="黑体"/>
          <w:color w:val="000000"/>
          <w:sz w:val="32"/>
          <w:szCs w:val="32"/>
        </w:rPr>
      </w:pPr>
    </w:p>
    <w:p w14:paraId="3A7BAEA2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四川安信公司</w:t>
      </w:r>
      <w:r>
        <w:rPr>
          <w:rFonts w:ascii="Times New Roman" w:hAnsi="Times New Roman" w:eastAsia="方正小标宋简体" w:cs="Times New Roman"/>
          <w:sz w:val="44"/>
        </w:rPr>
        <w:t>科创科技有限公司</w:t>
      </w:r>
    </w:p>
    <w:p w14:paraId="34658112">
      <w:pPr>
        <w:pStyle w:val="8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 w:val="0"/>
          <w:sz w:val="44"/>
          <w:szCs w:val="44"/>
        </w:rPr>
        <w:t>发展安全应急智能装备产业商业计划书</w:t>
      </w:r>
      <w:r>
        <w:rPr>
          <w:rFonts w:hint="eastAsia" w:eastAsia="方正小标宋简体" w:cs="方正小标宋简体"/>
          <w:sz w:val="44"/>
          <w:szCs w:val="44"/>
        </w:rPr>
        <w:t>项目</w:t>
      </w:r>
    </w:p>
    <w:p w14:paraId="35E741C9">
      <w:pPr>
        <w:pStyle w:val="8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报价表</w:t>
      </w:r>
    </w:p>
    <w:p w14:paraId="03D39A0F">
      <w:pPr>
        <w:pStyle w:val="8"/>
      </w:pPr>
    </w:p>
    <w:p w14:paraId="67C9E359">
      <w:pPr>
        <w:pStyle w:val="8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四川安信科创科技有限公司：</w:t>
      </w:r>
    </w:p>
    <w:p w14:paraId="4723CC7C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根据四川安信</w:t>
      </w:r>
      <w:r>
        <w:rPr>
          <w:rFonts w:ascii="Times New Roman" w:hAnsi="Times New Roman" w:eastAsia="仿宋" w:cs="Times New Roman"/>
          <w:sz w:val="32"/>
        </w:rPr>
        <w:t>科创科技有限公司</w:t>
      </w:r>
      <w:r>
        <w:rPr>
          <w:rFonts w:hint="eastAsia" w:ascii="Times New Roman" w:hAnsi="Times New Roman" w:eastAsia="仿宋" w:cs="Times New Roman"/>
          <w:bCs/>
          <w:sz w:val="32"/>
        </w:rPr>
        <w:t>发展安全应急智能装备产业商业计划书</w:t>
      </w:r>
      <w:r>
        <w:rPr>
          <w:rFonts w:hint="eastAsia" w:ascii="Times New Roman" w:hAnsi="Times New Roman" w:eastAsia="仿宋" w:cs="Times New Roman"/>
          <w:sz w:val="32"/>
        </w:rPr>
        <w:t>项目预算咨询公告的服务内容，结合实际情况，经研究，我公司报价为 （      ）万元（含税金）。</w:t>
      </w:r>
    </w:p>
    <w:p w14:paraId="43689441">
      <w:pPr>
        <w:ind w:firstLine="420"/>
        <w:rPr>
          <w:vanish/>
        </w:rPr>
      </w:pPr>
    </w:p>
    <w:p w14:paraId="1E0C47F9">
      <w:pPr>
        <w:ind w:right="640" w:firstLine="56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5831E470">
      <w:pPr>
        <w:ind w:right="640" w:firstLine="56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0D157362">
      <w:pPr>
        <w:ind w:right="640" w:firstLine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报价单位（盖章）： </w:t>
      </w:r>
    </w:p>
    <w:p w14:paraId="0AF83026">
      <w:pPr>
        <w:ind w:right="640" w:firstLine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联系人及联系方式：</w:t>
      </w:r>
    </w:p>
    <w:p w14:paraId="6E5BE876">
      <w:pPr>
        <w:spacing w:line="580" w:lineRule="exact"/>
        <w:ind w:firstLine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日期：     年       月     日</w:t>
      </w:r>
    </w:p>
    <w:p w14:paraId="26DF28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0512"/>
    <w:rsid w:val="02A20512"/>
    <w:rsid w:val="1BCB2807"/>
    <w:rsid w:val="1C8B7D41"/>
    <w:rsid w:val="23522C30"/>
    <w:rsid w:val="30E30276"/>
    <w:rsid w:val="3E4E2BBF"/>
    <w:rsid w:val="61473AA8"/>
    <w:rsid w:val="68754EED"/>
    <w:rsid w:val="73172231"/>
    <w:rsid w:val="74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标题"/>
    <w:basedOn w:val="3"/>
    <w:next w:val="1"/>
    <w:uiPriority w:val="0"/>
    <w:pPr>
      <w:spacing w:line="560" w:lineRule="exact"/>
      <w:ind w:firstLine="0" w:firstLineChars="0"/>
    </w:pPr>
    <w:rPr>
      <w:rFonts w:ascii="仿宋" w:hAnsi="仿宋" w:eastAsia="方正小标宋简体" w:cs="仿宋"/>
      <w:b w:val="0"/>
      <w:color w:val="auto"/>
      <w:sz w:val="44"/>
      <w:szCs w:val="44"/>
      <w:shd w:val="clear" w:fill="auto"/>
    </w:rPr>
  </w:style>
  <w:style w:type="paragraph" w:customStyle="1" w:styleId="8">
    <w:name w:val="公文主体"/>
    <w:basedOn w:val="1"/>
    <w:autoRedefine/>
    <w:qFormat/>
    <w:uiPriority w:val="0"/>
    <w:pPr>
      <w:adjustRightInd w:val="0"/>
      <w:snapToGrid w:val="0"/>
      <w:spacing w:line="580" w:lineRule="exact"/>
      <w:jc w:val="left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2025-09-11T02:48:00Z</dcterms:created>
  <dc:creator>杉杉</dc:creator>
  <cp:lastModifiedBy>杉杉</cp:lastModifiedBy>
  <dcterms:modified xsi:type="dcterms:W3CDTF">2025-09-11T02:48:28Z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B530BC2460624BCC9ED23A6DAF401510_11</vt:lpwstr>
  </property>
  <property fmtid="{D5CDD505-2E9C-101B-9397-08002B2CF9AE}" pid="4" name="KSOTemplateDocerSaveRecord">
    <vt:lpwstr>eyJoZGlkIjoiMmI4ZmFmMjRkYjJiNWVmOTllYWI0ZWYyODA2ZjY4ZjEiLCJ1c2VySWQiOiI2NTY2MTk3NTAifQ==</vt:lpwstr>
  </property>
</Properties>
</file>