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1BB80">
      <w:pPr>
        <w:pStyle w:val="4"/>
        <w:spacing w:before="0" w:beforeAutospacing="0" w:after="0"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F6EB393">
      <w:pPr>
        <w:spacing w:line="580" w:lineRule="exact"/>
        <w:jc w:val="center"/>
        <w:outlineLvl w:val="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预算咨询报价表（参考模版）</w:t>
      </w:r>
    </w:p>
    <w:p w14:paraId="1B9BD445">
      <w:pPr>
        <w:spacing w:line="580" w:lineRule="exact"/>
        <w:jc w:val="center"/>
        <w:outlineLvl w:val="0"/>
        <w:rPr>
          <w:rFonts w:ascii="Times New Roman" w:hAnsi="Times New Roman" w:eastAsia="方正小标宋简体" w:cs="Times New Roman"/>
          <w:sz w:val="44"/>
          <w:szCs w:val="44"/>
        </w:rPr>
      </w:pPr>
    </w:p>
    <w:p w14:paraId="1F3FA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四川安信科创科技有限公司：</w:t>
      </w:r>
    </w:p>
    <w:p w14:paraId="588F6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根据对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贵公司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highlight w:val="none"/>
        </w:rPr>
        <w:t>煤矿综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highlight w:val="none"/>
        </w:rPr>
        <w:t>合监管平台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highlight w:val="none"/>
          <w:lang w:val="en-US" w:eastAsia="zh-CN"/>
        </w:rPr>
        <w:t>功能升级改造项目服务内容</w:t>
      </w:r>
      <w:r>
        <w:rPr>
          <w:rFonts w:hint="default" w:ascii="Times New Roman" w:hAnsi="Times New Roman" w:eastAsia="仿宋" w:cs="Times New Roman"/>
          <w:sz w:val="28"/>
          <w:szCs w:val="28"/>
        </w:rPr>
        <w:t>，结合实际情况，经研究，我公司报价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详见下表</w:t>
      </w:r>
      <w:r>
        <w:rPr>
          <w:rFonts w:hint="default" w:ascii="Times New Roman" w:hAnsi="Times New Roman" w:eastAsia="仿宋" w:cs="Times New Roman"/>
          <w:sz w:val="28"/>
          <w:szCs w:val="28"/>
        </w:rPr>
        <w:t>。</w:t>
      </w:r>
    </w:p>
    <w:tbl>
      <w:tblPr>
        <w:tblStyle w:val="5"/>
        <w:tblW w:w="8295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776"/>
        <w:gridCol w:w="4548"/>
        <w:gridCol w:w="1248"/>
      </w:tblGrid>
      <w:tr w14:paraId="689D8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3" w:type="dxa"/>
            <w:shd w:val="clear" w:color="auto" w:fill="auto"/>
            <w:noWrap/>
            <w:vAlign w:val="center"/>
          </w:tcPr>
          <w:p w14:paraId="5646D2E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14:paraId="3958A7C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功能模块</w:t>
            </w:r>
          </w:p>
        </w:tc>
        <w:tc>
          <w:tcPr>
            <w:tcW w:w="4548" w:type="dxa"/>
            <w:shd w:val="clear" w:color="auto" w:fill="auto"/>
            <w:noWrap/>
            <w:vAlign w:val="center"/>
          </w:tcPr>
          <w:p w14:paraId="781E3A1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具体内容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93BEF4B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单价（万元）</w:t>
            </w:r>
          </w:p>
        </w:tc>
      </w:tr>
      <w:tr w14:paraId="7CBA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3" w:type="dxa"/>
            <w:shd w:val="clear" w:color="auto" w:fill="auto"/>
            <w:noWrap/>
            <w:vAlign w:val="center"/>
          </w:tcPr>
          <w:p w14:paraId="52793FAC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14:paraId="281EAAA5">
            <w:pPr>
              <w:widowControl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重点传感器实时变化走势图</w:t>
            </w:r>
          </w:p>
        </w:tc>
        <w:tc>
          <w:tcPr>
            <w:tcW w:w="4548" w:type="dxa"/>
            <w:shd w:val="clear" w:color="auto" w:fill="auto"/>
            <w:noWrap/>
            <w:vAlign w:val="center"/>
          </w:tcPr>
          <w:p w14:paraId="61F0D319">
            <w:pPr>
              <w:keepNext w:val="0"/>
              <w:keepLines w:val="0"/>
              <w:pageBreakBefore w:val="0"/>
              <w:widowControl/>
              <w:shd w:val="clear" w:color="auto" w:fill="FFFFFF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新增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煤矿企业重点传感器呈现传感器监测数据的曲线图，横坐标为时间节点， 纵坐标为该点数值，并根据时间的变化不断更新。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875303A">
            <w:pPr>
              <w:keepNext w:val="0"/>
              <w:keepLines w:val="0"/>
              <w:pageBreakBefore w:val="0"/>
              <w:widowControl/>
              <w:shd w:val="clear" w:color="auto" w:fill="FFFFFF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10016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723" w:type="dxa"/>
            <w:shd w:val="clear" w:color="auto" w:fill="auto"/>
            <w:noWrap/>
            <w:vAlign w:val="center"/>
          </w:tcPr>
          <w:p w14:paraId="3E59C4F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14:paraId="7B6AEF8E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实时监控</w:t>
            </w:r>
          </w:p>
        </w:tc>
        <w:tc>
          <w:tcPr>
            <w:tcW w:w="4548" w:type="dxa"/>
            <w:shd w:val="clear" w:color="auto" w:fill="auto"/>
            <w:vAlign w:val="center"/>
          </w:tcPr>
          <w:p w14:paraId="23483B8F">
            <w:pPr>
              <w:keepNext w:val="0"/>
              <w:keepLines w:val="0"/>
              <w:pageBreakBefore w:val="0"/>
              <w:widowControl/>
              <w:shd w:val="clear" w:color="auto" w:fill="FFFFFF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增煤矿GIS地图分布与监测状态展示页面。在GIS地图上直接呈现各煤矿位置，展示人员定位统计数据及传感器监测数据列表。点击煤矿可展示该煤矿人员定位明细与传感器实时监测数据列表。出现报警情况时页面高亮轮播报警概况。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61B00E2">
            <w:pPr>
              <w:keepNext w:val="0"/>
              <w:keepLines w:val="0"/>
              <w:pageBreakBefore w:val="0"/>
              <w:widowControl/>
              <w:shd w:val="clear" w:color="auto" w:fill="FFFFFF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24A2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723" w:type="dxa"/>
            <w:shd w:val="clear" w:color="auto" w:fill="auto"/>
            <w:noWrap/>
            <w:vAlign w:val="center"/>
          </w:tcPr>
          <w:p w14:paraId="7786164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14:paraId="5AD5F40E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数据管理</w:t>
            </w:r>
          </w:p>
        </w:tc>
        <w:tc>
          <w:tcPr>
            <w:tcW w:w="4548" w:type="dxa"/>
            <w:shd w:val="clear" w:color="auto" w:fill="auto"/>
            <w:vAlign w:val="center"/>
          </w:tcPr>
          <w:p w14:paraId="21A24090">
            <w:pPr>
              <w:keepNext w:val="0"/>
              <w:keepLines w:val="0"/>
              <w:pageBreakBefore w:val="0"/>
              <w:widowControl/>
              <w:shd w:val="clear" w:color="auto" w:fill="FFFFFF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新增数据管理模块，实现省内外事故、企业安全资料库、通知公告的增删改查管理，实现企业生产状态对应颜色的管理。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8EA3C1E">
            <w:pPr>
              <w:keepNext w:val="0"/>
              <w:keepLines w:val="0"/>
              <w:pageBreakBefore w:val="0"/>
              <w:widowControl/>
              <w:shd w:val="clear" w:color="auto" w:fill="FFFFFF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3DE7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723" w:type="dxa"/>
            <w:shd w:val="clear" w:color="auto" w:fill="auto"/>
            <w:noWrap/>
            <w:vAlign w:val="center"/>
          </w:tcPr>
          <w:p w14:paraId="604F3D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14:paraId="3676B62F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气体监测</w:t>
            </w:r>
          </w:p>
        </w:tc>
        <w:tc>
          <w:tcPr>
            <w:tcW w:w="4548" w:type="dxa"/>
            <w:shd w:val="clear" w:color="auto" w:fill="auto"/>
            <w:vAlign w:val="center"/>
          </w:tcPr>
          <w:p w14:paraId="0C0B4E90"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新增针对气体监测详情管理的模块，包括以下页面：</w:t>
            </w:r>
          </w:p>
          <w:p w14:paraId="30FE8E4F"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（1）超前预警</w:t>
            </w:r>
          </w:p>
          <w:p w14:paraId="39F21317"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针对煤矿企业重点报警类型，在达到标准规范中规定的报警阈值前，生成提前预警的记录，帮助煤矿企业提前识别问题风险。页面分为“今日超前预警”与“全部超前预警”。</w:t>
            </w:r>
          </w:p>
          <w:p w14:paraId="397E9666"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（2）重点超限</w:t>
            </w:r>
          </w:p>
          <w:p w14:paraId="04C356D7"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对瓦斯类传感器（如环境瓦斯、激光甲烷、高低浓瓦斯等）、一氧化碳传感器、主要通风机等产生的重点报警进行管理，展示“今日重点超限”与“全部重点超限”，方便煤矿用户快速定位高危问题，辅助煤矿撤人制度执行。</w:t>
            </w:r>
          </w:p>
          <w:p w14:paraId="77F44C97"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（3）报警记录</w:t>
            </w:r>
          </w:p>
          <w:p w14:paraId="6184B2B2"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实现煤矿气体监测报警的记录库功能，提供地域、煤矿、传感器类型、时间等多维度筛选功能，支持导出。</w:t>
            </w:r>
          </w:p>
          <w:p w14:paraId="1EC8B871"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（4）报警短信</w:t>
            </w:r>
          </w:p>
          <w:p w14:paraId="05F05A39"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实现报警短信发送记录的查询功能。</w:t>
            </w:r>
          </w:p>
          <w:p w14:paraId="24CD9FB4"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（5）实时监测</w:t>
            </w:r>
          </w:p>
          <w:p w14:paraId="0AA97E36">
            <w:pPr>
              <w:keepNext w:val="0"/>
              <w:keepLines w:val="0"/>
              <w:pageBreakBefore w:val="0"/>
              <w:widowControl/>
              <w:shd w:val="clear" w:color="auto" w:fill="FFFFFF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实现煤矿气体监测实时数据的记录库功能，提供各传感器按时间段查询的气体监测数据曲线展示功能。</w:t>
            </w:r>
          </w:p>
          <w:p w14:paraId="5E2DCA8D"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6）波动预警</w:t>
            </w:r>
          </w:p>
          <w:p w14:paraId="308F8906"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对瓦斯、一氧化碳等监测数据进行波动预警。具体比对时间和波动变化预警值可人为进行设置。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7CE1D35">
            <w:pPr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6AC31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723" w:type="dxa"/>
            <w:shd w:val="clear" w:color="auto" w:fill="auto"/>
            <w:noWrap/>
            <w:vAlign w:val="center"/>
          </w:tcPr>
          <w:p w14:paraId="7705DE8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14:paraId="6DE36326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视频巡查</w:t>
            </w:r>
          </w:p>
        </w:tc>
        <w:tc>
          <w:tcPr>
            <w:tcW w:w="4548" w:type="dxa"/>
            <w:shd w:val="clear" w:color="auto" w:fill="auto"/>
            <w:vAlign w:val="center"/>
          </w:tcPr>
          <w:p w14:paraId="4488EFFF">
            <w:pPr>
              <w:keepNext w:val="0"/>
              <w:keepLines w:val="0"/>
              <w:pageBreakBefore w:val="0"/>
              <w:widowControl/>
              <w:shd w:val="clear" w:color="auto" w:fill="FFFFFF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1）视频查看</w:t>
            </w:r>
          </w:p>
          <w:p w14:paraId="2A01BA8C">
            <w:pPr>
              <w:keepNext w:val="0"/>
              <w:keepLines w:val="0"/>
              <w:pageBreakBefore w:val="0"/>
              <w:widowControl/>
              <w:shd w:val="clear" w:color="auto" w:fill="FFFFFF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升级视频监测功能，以独立页面方式呈现视频巡查功能，支持按地区、煤矿企业多级树形结构方式快速定位煤矿企业，支持单视频画面查看，勾选多视频画面查看的功能。</w:t>
            </w:r>
          </w:p>
          <w:p w14:paraId="0D0F3D54">
            <w:pPr>
              <w:keepNext w:val="0"/>
              <w:keepLines w:val="0"/>
              <w:pageBreakBefore w:val="0"/>
              <w:widowControl/>
              <w:shd w:val="clear" w:color="auto" w:fill="FFFFFF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2）视频AI预警</w:t>
            </w:r>
          </w:p>
          <w:p w14:paraId="3C6FE38B">
            <w:pPr>
              <w:keepNext w:val="0"/>
              <w:keepLines w:val="0"/>
              <w:pageBreakBefore w:val="0"/>
              <w:widowControl/>
              <w:shd w:val="clear" w:color="auto" w:fill="FFFFFF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结合煤矿企业现场实际情况，设计配套人的不安全行为、物的不安全状态、环境的不安全因素三大类多种视频智能分析场景算法。对装有煤矿AI边缘计算服务器的企业，进行AI视频、图片的智能分析的数据对接。一旦监控点位存在隐患，平台可接收到隐患分析的结果，以解决生产企业靠监管人员不能及时发现隐患、追责无证据等问题。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B69F0F9">
            <w:pPr>
              <w:keepNext w:val="0"/>
              <w:keepLines w:val="0"/>
              <w:pageBreakBefore w:val="0"/>
              <w:widowControl/>
              <w:shd w:val="clear" w:color="auto" w:fill="FFFFFF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5E341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23" w:type="dxa"/>
            <w:shd w:val="clear" w:color="auto" w:fill="auto"/>
            <w:noWrap/>
            <w:vAlign w:val="center"/>
          </w:tcPr>
          <w:p w14:paraId="0737E4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14:paraId="5414457A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人员定位</w:t>
            </w:r>
          </w:p>
        </w:tc>
        <w:tc>
          <w:tcPr>
            <w:tcW w:w="4548" w:type="dxa"/>
            <w:shd w:val="clear" w:color="auto" w:fill="auto"/>
            <w:vAlign w:val="center"/>
          </w:tcPr>
          <w:p w14:paraId="4D147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新增井下人员定位数据详情管理的模块，包括以下页面：</w:t>
            </w:r>
          </w:p>
          <w:p w14:paraId="48597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（1）报警记录</w:t>
            </w:r>
          </w:p>
          <w:p w14:paraId="5D02D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对人员定位的报警记录进行整理，分为矿井超员报警、区域超员报警、人员超时报警、进入限制区域报警、人员求救五个不同的页面，实现所有对应的人员定位相关报警的记录库功能，提供导出功能。</w:t>
            </w:r>
          </w:p>
          <w:p w14:paraId="390FE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（2）当前井下人员</w:t>
            </w:r>
          </w:p>
          <w:p w14:paraId="6411F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实时展示各煤矿当前正在井下作业的人员信息，支持查看单个人员井下行进轨迹记录。提供按区域、煤矿、是否带班领导、人员姓名等查询方式。</w:t>
            </w:r>
          </w:p>
          <w:p w14:paraId="33F3A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（3）人员下井历史</w:t>
            </w:r>
          </w:p>
          <w:p w14:paraId="7A672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建立所有人员下井信息的历史记录库，展示所有历史下井记录详情，实现其在井下历史行进轨迹的查看。</w:t>
            </w:r>
          </w:p>
          <w:p w14:paraId="4EB5A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（4）人员基本信息</w:t>
            </w:r>
          </w:p>
          <w:p w14:paraId="2AA70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建立人员定位系统中包含的人员基本信息库，展示所有人员的所属企业、人员卡编码、姓名、部门、是否矿级领导等信息，提供导出功能。</w:t>
            </w:r>
          </w:p>
          <w:p w14:paraId="1EE47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（5）基站信息</w:t>
            </w:r>
          </w:p>
          <w:p w14:paraId="1340B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建立人员定位系统中定位基站的基本信息库，展示各基站的所属企业、名称、位置、运行状态等信息，动态展示各基站附近当前人员信息。支持导出功能。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C821677">
            <w:pPr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C988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23" w:type="dxa"/>
            <w:shd w:val="clear" w:color="auto" w:fill="auto"/>
            <w:noWrap/>
            <w:vAlign w:val="center"/>
          </w:tcPr>
          <w:p w14:paraId="5FC0A35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14:paraId="5359445F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企业画像</w:t>
            </w:r>
          </w:p>
        </w:tc>
        <w:tc>
          <w:tcPr>
            <w:tcW w:w="4548" w:type="dxa"/>
            <w:shd w:val="clear" w:color="auto" w:fill="auto"/>
            <w:vAlign w:val="center"/>
          </w:tcPr>
          <w:p w14:paraId="7B7CCC61"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对原有企业画像功能进行升级，同时新增“一企一档界面”，具体如下：</w:t>
            </w:r>
          </w:p>
          <w:p w14:paraId="4A54D191"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（1）企业画像</w:t>
            </w:r>
          </w:p>
          <w:p w14:paraId="6F0F5B3A"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建立以基础信息、企业证照、矿长记分、通风系统、瓦斯管理、人员定位为维度的企业画像评分体系。实现各维度的分值评估与展示。实现近6月的分值变化趋势图。实现画像各维度扣分原因追溯与展示功能。</w:t>
            </w:r>
          </w:p>
          <w:p w14:paraId="4A320A14"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（2）一企一档</w:t>
            </w:r>
          </w:p>
          <w:p w14:paraId="7CA143DD">
            <w:pPr>
              <w:keepNext w:val="0"/>
              <w:keepLines w:val="0"/>
              <w:pageBreakBefore w:val="0"/>
              <w:widowControl/>
              <w:shd w:val="clear" w:color="auto" w:fill="FFFFFF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以企业为维度，建立企业基础信息、气体监测信息、人员定位信息、智能研判信息等多维度的企业档案库，实现各维度信息详情查看。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DC8E8AD">
            <w:pPr>
              <w:keepNext w:val="0"/>
              <w:keepLines w:val="0"/>
              <w:pageBreakBefore w:val="0"/>
              <w:widowControl/>
              <w:shd w:val="clear" w:color="auto" w:fill="FFFFFF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FB29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3" w:type="dxa"/>
            <w:shd w:val="clear" w:color="auto" w:fill="auto"/>
            <w:noWrap/>
            <w:vAlign w:val="center"/>
          </w:tcPr>
          <w:p w14:paraId="165077F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14:paraId="3E4E4BE4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统计分析</w:t>
            </w:r>
          </w:p>
        </w:tc>
        <w:tc>
          <w:tcPr>
            <w:tcW w:w="4548" w:type="dxa"/>
            <w:shd w:val="clear" w:color="auto" w:fill="auto"/>
            <w:vAlign w:val="center"/>
          </w:tcPr>
          <w:p w14:paraId="3F56ED1A"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新增统计分析模块，包括以下页面：</w:t>
            </w:r>
          </w:p>
          <w:p w14:paraId="333E8AE9"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（1）历史曲线对比</w:t>
            </w:r>
          </w:p>
          <w:p w14:paraId="2A2DDF41"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实现同一煤矿不同传感器曲线在相同时间段内的曲线对比展示功能。支持曲线对比图的下载。</w:t>
            </w:r>
          </w:p>
          <w:p w14:paraId="3E6F00D3"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（2）煤矿实时在线统计</w:t>
            </w:r>
          </w:p>
          <w:p w14:paraId="48A31DDE"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实现各煤矿气体监测、人员定位在线状态、在线率、掉线时间信息等内容的统计与表格形式的展示。</w:t>
            </w:r>
          </w:p>
          <w:p w14:paraId="50707152"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（3）煤矿当日人员曲线</w:t>
            </w:r>
          </w:p>
          <w:p w14:paraId="271F5400">
            <w:pPr>
              <w:keepNext w:val="0"/>
              <w:keepLines w:val="0"/>
              <w:pageBreakBefore w:val="0"/>
              <w:widowControl/>
              <w:shd w:val="clear" w:color="auto" w:fill="FFFFFF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实现各煤矿当日井下人数信息、井下人员数量曲线的统计与展示功能。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A2035D2">
            <w:pPr>
              <w:keepNext w:val="0"/>
              <w:keepLines w:val="0"/>
              <w:pageBreakBefore w:val="0"/>
              <w:widowControl/>
              <w:shd w:val="clear" w:color="auto" w:fill="FFFFFF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5E5E89EE">
      <w:pPr>
        <w:widowControl/>
        <w:shd w:val="clear" w:color="auto" w:fill="FFFFFF"/>
        <w:wordWrap w:val="0"/>
        <w:spacing w:line="580" w:lineRule="exact"/>
        <w:ind w:firstLine="641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 w14:paraId="5101D37C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F554F"/>
    <w:rsid w:val="1BCB2807"/>
    <w:rsid w:val="1C8B7D41"/>
    <w:rsid w:val="23522C30"/>
    <w:rsid w:val="30E30276"/>
    <w:rsid w:val="3E4E2BBF"/>
    <w:rsid w:val="61473AA8"/>
    <w:rsid w:val="68754EED"/>
    <w:rsid w:val="73172231"/>
    <w:rsid w:val="74F24573"/>
    <w:rsid w:val="7B0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b w:val="0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Body Text"/>
    <w:basedOn w:val="1"/>
    <w:next w:val="1"/>
    <w:semiHidden/>
    <w:unhideWhenUsed/>
    <w:qFormat/>
    <w:uiPriority w:val="99"/>
    <w:pPr>
      <w:spacing w:before="100" w:beforeAutospacing="1" w:after="120"/>
    </w:pPr>
  </w:style>
  <w:style w:type="paragraph" w:customStyle="1" w:styleId="7">
    <w:name w:val="公文标题"/>
    <w:basedOn w:val="3"/>
    <w:next w:val="1"/>
    <w:uiPriority w:val="0"/>
    <w:pPr>
      <w:spacing w:line="560" w:lineRule="exact"/>
      <w:ind w:firstLine="0" w:firstLineChars="0"/>
    </w:pPr>
    <w:rPr>
      <w:rFonts w:ascii="仿宋" w:hAnsi="仿宋" w:eastAsia="方正小标宋简体" w:cs="仿宋"/>
      <w:b w:val="0"/>
      <w:color w:val="auto"/>
      <w:sz w:val="44"/>
      <w:szCs w:val="44"/>
      <w:shd w:val="clear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2025-08-15T08:00:00Z</dcterms:created>
  <dc:creator>杉杉</dc:creator>
  <cp:lastModifiedBy>杉杉</cp:lastModifiedBy>
  <dcterms:modified xsi:type="dcterms:W3CDTF">2025-08-15T08:03:43Z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17B09D5F7FEC4D9195A2C40207EAA3E4_11</vt:lpwstr>
  </property>
  <property fmtid="{D5CDD505-2E9C-101B-9397-08002B2CF9AE}" pid="4" name="KSOTemplateDocerSaveRecord">
    <vt:lpwstr>eyJoZGlkIjoiODAyNzFjMGM0N2UzYTYzZWQxOWFlYTgxYWM4YTk4ZTMiLCJ1c2VySWQiOiI2NTY2MTk3NTAifQ==</vt:lpwstr>
  </property>
</Properties>
</file>